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8920F" w14:textId="05BC36E3" w:rsidR="00865973" w:rsidRPr="00525F9F" w:rsidRDefault="00882FEA" w:rsidP="00865973">
      <w:pPr>
        <w:rPr>
          <w:rFonts w:ascii="Alwyn New Rg" w:hAnsi="Alwyn New Rg"/>
          <w:b/>
          <w:sz w:val="40"/>
          <w:szCs w:val="40"/>
        </w:rPr>
      </w:pPr>
      <w:r w:rsidRPr="00882FEA">
        <w:rPr>
          <w:rFonts w:ascii="Alwyn New Rg" w:hAnsi="Alwyn New Rg"/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7456" behindDoc="1" locked="0" layoutInCell="1" allowOverlap="1" wp14:anchorId="209262FB" wp14:editId="2099128E">
                <wp:simplePos x="0" y="0"/>
                <wp:positionH relativeFrom="page">
                  <wp:posOffset>3598799</wp:posOffset>
                </wp:positionH>
                <wp:positionV relativeFrom="paragraph">
                  <wp:posOffset>-2357323</wp:posOffset>
                </wp:positionV>
                <wp:extent cx="347472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2DF7" w14:textId="77777777" w:rsidR="00882FEA" w:rsidRPr="00882FEA" w:rsidRDefault="00882FEA" w:rsidP="00882FE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882FEA">
                              <w:rPr>
                                <w:sz w:val="24"/>
                                <w:szCs w:val="24"/>
                              </w:rPr>
                              <w:t xml:space="preserve">Bitte richten Sie den Antrag für Ihr internationales Publikationsvorhaben bis zum 09.06.2024 an: </w:t>
                            </w:r>
                          </w:p>
                          <w:p w14:paraId="5F5DFFE5" w14:textId="30331781" w:rsidR="00882FEA" w:rsidRPr="00882FEA" w:rsidRDefault="00882FE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82FE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haw-international-giro@hochschule-trier.de</w:t>
                            </w:r>
                            <w:r w:rsidRPr="00882FEA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262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35pt;margin-top:-185.6pt;width:273.6pt;height:110.55pt;z-index:-25164902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" filled="f" stroked="f">
                <v:textbox style="mso-fit-shape-to-text:t">
                  <w:txbxContent>
                    <w:p w14:paraId="5A8A2DF7" w14:textId="77777777" w:rsidR="00882FEA" w:rsidRPr="00882FEA" w:rsidRDefault="00882FEA" w:rsidP="00882FE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sz w:val="24"/>
                          <w:szCs w:val="24"/>
                        </w:rPr>
                      </w:pPr>
                      <w:r w:rsidRPr="00882FEA">
                        <w:rPr>
                          <w:sz w:val="24"/>
                          <w:szCs w:val="24"/>
                        </w:rPr>
                        <w:t xml:space="preserve">Bitte richten Sie den Antrag für Ihr internationales Publikationsvorhaben bis zum 09.06.2024 an: </w:t>
                      </w:r>
                    </w:p>
                    <w:p w14:paraId="5F5DFFE5" w14:textId="30331781" w:rsidR="00882FEA" w:rsidRPr="00882FEA" w:rsidRDefault="00882FE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882FE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haw-international-giro@hochschule-trier.de</w:t>
                      </w:r>
                      <w:r w:rsidRPr="00882FEA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5973" w:rsidRPr="00525F9F">
        <w:rPr>
          <w:rFonts w:ascii="Alwyn New Rg" w:hAnsi="Alwyn New Rg"/>
          <w:b/>
          <w:sz w:val="40"/>
          <w:szCs w:val="40"/>
        </w:rPr>
        <w:t xml:space="preserve">Antrag auf Förderung </w:t>
      </w:r>
      <w:r w:rsidR="00865973" w:rsidRPr="00525F9F">
        <w:rPr>
          <w:rFonts w:ascii="Alwyn New Rg" w:hAnsi="Alwyn New Rg"/>
          <w:b/>
          <w:sz w:val="40"/>
          <w:szCs w:val="40"/>
        </w:rPr>
        <w:br/>
      </w:r>
      <w:bookmarkStart w:id="0" w:name="_Hlk166036551"/>
      <w:r w:rsidR="00491FE8" w:rsidRPr="00491FE8">
        <w:rPr>
          <w:rFonts w:ascii="Alwyn New Rg" w:hAnsi="Alwyn New Rg"/>
          <w:b/>
          <w:sz w:val="40"/>
          <w:szCs w:val="40"/>
        </w:rPr>
        <w:t>International Publications</w:t>
      </w:r>
      <w:bookmarkEnd w:id="0"/>
    </w:p>
    <w:p w14:paraId="4E906BB6" w14:textId="77777777" w:rsidR="00865973" w:rsidRPr="00495312" w:rsidRDefault="00865973" w:rsidP="00865973">
      <w:pPr>
        <w:rPr>
          <w:rFonts w:ascii="Alwyn New Rg" w:hAnsi="Alwyn New Rg"/>
          <w:b/>
          <w:sz w:val="24"/>
          <w:szCs w:val="24"/>
        </w:rPr>
      </w:pPr>
    </w:p>
    <w:p w14:paraId="15810242" w14:textId="1D955F64" w:rsidR="00865973" w:rsidRDefault="00865973" w:rsidP="00865973">
      <w:pPr>
        <w:rPr>
          <w:rFonts w:ascii="Alwyn New Th" w:hAnsi="Alwyn New Th"/>
          <w:bCs/>
          <w:i/>
          <w:sz w:val="20"/>
        </w:rPr>
      </w:pPr>
      <w:r w:rsidRPr="00495312">
        <w:rPr>
          <w:rFonts w:ascii="Alwyn New Th" w:hAnsi="Alwyn New Th"/>
          <w:bCs/>
          <w:i/>
          <w:sz w:val="20"/>
        </w:rPr>
        <w:t xml:space="preserve">(Formale Vorgaben: Seitenbegrenzung: </w:t>
      </w:r>
      <w:r>
        <w:rPr>
          <w:rFonts w:ascii="Alwyn New Th" w:hAnsi="Alwyn New Th"/>
          <w:bCs/>
          <w:i/>
          <w:sz w:val="20"/>
        </w:rPr>
        <w:t>5</w:t>
      </w:r>
      <w:r w:rsidRPr="00495312">
        <w:rPr>
          <w:rFonts w:ascii="Alwyn New Th" w:hAnsi="Alwyn New Th"/>
          <w:bCs/>
          <w:i/>
          <w:sz w:val="20"/>
        </w:rPr>
        <w:t xml:space="preserve"> Seiten, Schrift: Alwyn New 11, Zeilenabstand: 1,25)</w:t>
      </w:r>
    </w:p>
    <w:p w14:paraId="067950C7" w14:textId="77777777" w:rsidR="00865973" w:rsidRDefault="00865973" w:rsidP="00865973">
      <w:pPr>
        <w:rPr>
          <w:rFonts w:ascii="Alwyn New Th" w:hAnsi="Alwyn New Th"/>
          <w:bCs/>
          <w:i/>
          <w:sz w:val="20"/>
        </w:rPr>
      </w:pPr>
    </w:p>
    <w:p w14:paraId="18F428D3" w14:textId="77777777" w:rsidR="00F710D6" w:rsidRPr="00495312" w:rsidRDefault="00F710D6" w:rsidP="00865973">
      <w:pPr>
        <w:rPr>
          <w:rFonts w:ascii="Alwyn New Th" w:hAnsi="Alwyn New Th"/>
          <w:bCs/>
          <w:i/>
          <w:sz w:val="20"/>
        </w:rPr>
      </w:pPr>
    </w:p>
    <w:p w14:paraId="6A3CCF6D" w14:textId="5CD8201D" w:rsidR="00865973" w:rsidRPr="004261B1" w:rsidRDefault="00865973" w:rsidP="004261B1">
      <w:pPr>
        <w:pStyle w:val="Listenabsatz"/>
        <w:numPr>
          <w:ilvl w:val="0"/>
          <w:numId w:val="12"/>
        </w:numPr>
        <w:spacing w:after="400" w:line="276" w:lineRule="auto"/>
        <w:rPr>
          <w:rFonts w:ascii="Alwyn New Lt" w:hAnsi="Alwyn New Lt"/>
          <w:b/>
          <w:bCs/>
          <w:sz w:val="24"/>
        </w:rPr>
      </w:pPr>
      <w:r w:rsidRPr="00F32504">
        <w:rPr>
          <w:rFonts w:ascii="Alwyn New Rg" w:hAnsi="Alwyn New Rg"/>
          <w:b/>
          <w:bCs/>
          <w:sz w:val="24"/>
        </w:rPr>
        <w:t xml:space="preserve">Basisinformationen </w:t>
      </w:r>
    </w:p>
    <w:p w14:paraId="09FE0BF5" w14:textId="1D266AA3" w:rsidR="00865973" w:rsidRPr="00B4127C" w:rsidRDefault="00865973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 xml:space="preserve">Ausschreibungslinie: </w:t>
      </w:r>
      <w:sdt>
        <w:sdtPr>
          <w:rPr>
            <w:rFonts w:ascii="Alwyn New Th" w:hAnsi="Alwyn New Th"/>
            <w:b/>
            <w:bCs/>
          </w:rPr>
          <w:id w:val="-1978593907"/>
          <w:placeholder>
            <w:docPart w:val="88139E75CB8B1742B27087E883D0C853"/>
          </w:placeholder>
          <w:showingPlcHdr/>
          <w:dropDownList>
            <w:listItem w:displayText="Publikationen" w:value="Publikationen"/>
            <w:listItem w:displayText="Proofreading" w:value="Proofreading"/>
            <w:listItem w:displayText="Beides" w:value="Beides"/>
          </w:dropDownList>
        </w:sdtPr>
        <w:sdtContent>
          <w:r w:rsidRPr="002D2787">
            <w:rPr>
              <w:rStyle w:val="Platzhaltertext"/>
            </w:rPr>
            <w:t>Wählen Sie</w:t>
          </w:r>
          <w:r w:rsidR="00491FE8">
            <w:rPr>
              <w:rStyle w:val="Platzhaltertext"/>
            </w:rPr>
            <w:t xml:space="preserve"> Ihre Fördermöglichkeit aus </w:t>
          </w:r>
        </w:sdtContent>
      </w:sdt>
    </w:p>
    <w:p w14:paraId="5744CE70" w14:textId="65D5B1AD" w:rsidR="00491FE8" w:rsidRPr="00B4127C" w:rsidRDefault="00B4127C" w:rsidP="00491FE8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Titel:</w:t>
      </w:r>
    </w:p>
    <w:p w14:paraId="0A6F9055" w14:textId="5A9CDC30" w:rsidR="00B4127C" w:rsidRPr="00B4127C" w:rsidRDefault="00491FE8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Name, Vorname</w:t>
      </w:r>
      <w:r w:rsidR="00865973" w:rsidRPr="003B5028">
        <w:rPr>
          <w:rFonts w:ascii="Alwyn New Th" w:hAnsi="Alwyn New Th"/>
          <w:b/>
          <w:bCs/>
        </w:rPr>
        <w:t>:</w:t>
      </w:r>
    </w:p>
    <w:p w14:paraId="44018C48" w14:textId="2141AA6D" w:rsidR="00B4127C" w:rsidRDefault="00B4127C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E-Mail:</w:t>
      </w:r>
    </w:p>
    <w:p w14:paraId="5ABB32FE" w14:textId="59C32AEC" w:rsidR="00640DF9" w:rsidRDefault="00340E2D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4EEF9" wp14:editId="0E0097B5">
                <wp:simplePos x="0" y="0"/>
                <wp:positionH relativeFrom="margin">
                  <wp:posOffset>-13335</wp:posOffset>
                </wp:positionH>
                <wp:positionV relativeFrom="paragraph">
                  <wp:posOffset>213995</wp:posOffset>
                </wp:positionV>
                <wp:extent cx="5762625" cy="695325"/>
                <wp:effectExtent l="0" t="0" r="28575" b="28575"/>
                <wp:wrapNone/>
                <wp:docPr id="128969122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3F667" w14:textId="4E3440CE" w:rsidR="00340E2D" w:rsidRDefault="0034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EEF9" id="Textfeld 1" o:spid="_x0000_s1027" type="#_x0000_t202" style="position:absolute;left:0;text-align:left;margin-left:-1.05pt;margin-top:16.85pt;width:453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" filled="f" strokeweight=".5pt">
                <v:textbox>
                  <w:txbxContent>
                    <w:p w14:paraId="5A03F667" w14:textId="4E3440CE" w:rsidR="00340E2D" w:rsidRDefault="00340E2D"/>
                  </w:txbxContent>
                </v:textbox>
                <w10:wrap anchorx="margin"/>
              </v:shape>
            </w:pict>
          </mc:Fallback>
        </mc:AlternateContent>
      </w:r>
      <w:r w:rsidR="00B4127C">
        <w:rPr>
          <w:rFonts w:ascii="Alwyn New Th" w:hAnsi="Alwyn New Th"/>
          <w:b/>
          <w:bCs/>
        </w:rPr>
        <w:t xml:space="preserve">Titel des Promotionsvorhabens: </w:t>
      </w:r>
    </w:p>
    <w:p w14:paraId="7F4A4E9D" w14:textId="7F0F6AB2" w:rsid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20F96F2D" w14:textId="2C1DA169" w:rsid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31B92E36" w14:textId="77777777" w:rsid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1EAA7E66" w14:textId="1602548F" w:rsidR="004A593E" w:rsidRP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6D6D04F7" w14:textId="15B38CFE" w:rsidR="00865973" w:rsidRDefault="00491FE8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 w:rsidRPr="00491FE8">
        <w:rPr>
          <w:rFonts w:ascii="Alwyn New Th" w:hAnsi="Alwyn New Th"/>
          <w:b/>
          <w:bCs/>
        </w:rPr>
        <w:t>Betreuende*r Professor*in</w:t>
      </w:r>
      <w:r>
        <w:rPr>
          <w:rFonts w:ascii="Alwyn New Th" w:hAnsi="Alwyn New Th"/>
          <w:b/>
          <w:bCs/>
        </w:rPr>
        <w:t>:</w:t>
      </w:r>
    </w:p>
    <w:p w14:paraId="0A646B33" w14:textId="33F00C8C" w:rsidR="00865973" w:rsidRDefault="00491FE8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Fachbereich:</w:t>
      </w:r>
    </w:p>
    <w:p w14:paraId="40A624D4" w14:textId="3DD8C771" w:rsidR="00640DF9" w:rsidRDefault="00B4127C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Co-Autor</w:t>
      </w:r>
      <w:r w:rsidR="00E62F98">
        <w:rPr>
          <w:rFonts w:ascii="Alwyn New Th" w:hAnsi="Alwyn New Th"/>
          <w:b/>
          <w:bCs/>
        </w:rPr>
        <w:t>(</w:t>
      </w:r>
      <w:r>
        <w:rPr>
          <w:rFonts w:ascii="Alwyn New Th" w:hAnsi="Alwyn New Th"/>
          <w:b/>
          <w:bCs/>
        </w:rPr>
        <w:t>en</w:t>
      </w:r>
      <w:r w:rsidR="00E62F98">
        <w:rPr>
          <w:rFonts w:ascii="Alwyn New Th" w:hAnsi="Alwyn New Th"/>
          <w:b/>
          <w:bCs/>
        </w:rPr>
        <w:t>)</w:t>
      </w:r>
      <w:r>
        <w:rPr>
          <w:rFonts w:ascii="Alwyn New Th" w:hAnsi="Alwyn New Th"/>
          <w:b/>
          <w:bCs/>
        </w:rPr>
        <w:t xml:space="preserve"> Inland</w:t>
      </w:r>
    </w:p>
    <w:p w14:paraId="363A986D" w14:textId="579C6A5E" w:rsidR="00B4127C" w:rsidRPr="00640DF9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>Titel:</w:t>
      </w:r>
    </w:p>
    <w:p w14:paraId="56EDB053" w14:textId="1D1C1746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B4127C">
        <w:rPr>
          <w:rFonts w:ascii="Alwyn New Th" w:hAnsi="Alwyn New Th"/>
          <w:b/>
          <w:bCs/>
        </w:rPr>
        <w:t xml:space="preserve">Name, Vorname              </w:t>
      </w:r>
    </w:p>
    <w:p w14:paraId="07BFE74E" w14:textId="73A60EF7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B4127C">
        <w:rPr>
          <w:rFonts w:ascii="Alwyn New Th" w:hAnsi="Alwyn New Th"/>
          <w:b/>
          <w:bCs/>
        </w:rPr>
        <w:t>E-Mail:</w:t>
      </w:r>
    </w:p>
    <w:p w14:paraId="223D302B" w14:textId="03415F52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Institution:</w:t>
      </w:r>
    </w:p>
    <w:p w14:paraId="7F7CFC7F" w14:textId="77777777" w:rsidR="00B4127C" w:rsidRDefault="00B4127C" w:rsidP="00B4127C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1B738FD6" w14:textId="41B24360" w:rsidR="00B4127C" w:rsidRP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Titel:</w:t>
      </w:r>
    </w:p>
    <w:p w14:paraId="24876EA4" w14:textId="393DD50F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Name, Vorname:</w:t>
      </w:r>
    </w:p>
    <w:p w14:paraId="7A245D0D" w14:textId="78256492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E-Mail:</w:t>
      </w:r>
    </w:p>
    <w:p w14:paraId="0B3821EB" w14:textId="616D9209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Institution:</w:t>
      </w:r>
    </w:p>
    <w:p w14:paraId="7225ECE9" w14:textId="55C2DDA2" w:rsid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41AF70B6" w14:textId="1CCCB733" w:rsidR="00640DF9" w:rsidRP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bookmarkStart w:id="1" w:name="_Hlk166042855"/>
      <w:r w:rsidRPr="00640DF9">
        <w:rPr>
          <w:rFonts w:ascii="Alwyn New Th" w:hAnsi="Alwyn New Th"/>
          <w:b/>
          <w:bCs/>
        </w:rPr>
        <w:t>Titel:</w:t>
      </w:r>
    </w:p>
    <w:p w14:paraId="0283DB93" w14:textId="27960DB1" w:rsidR="00640DF9" w:rsidRP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>Name, Vorname:</w:t>
      </w:r>
    </w:p>
    <w:p w14:paraId="178B5545" w14:textId="2B7EAE8E" w:rsidR="00640DF9" w:rsidRP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>E-Mail:</w:t>
      </w:r>
    </w:p>
    <w:p w14:paraId="526AB357" w14:textId="66BB1D43" w:rsidR="00C16469" w:rsidRDefault="00640DF9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>Institution:</w:t>
      </w:r>
      <w:bookmarkEnd w:id="1"/>
    </w:p>
    <w:p w14:paraId="10ECD454" w14:textId="77777777" w:rsid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430E0D92" w14:textId="77777777" w:rsidR="00F710D6" w:rsidRPr="00B4127C" w:rsidRDefault="00F710D6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4DB5D583" w14:textId="698215E4" w:rsidR="00B4127C" w:rsidRDefault="00B4127C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lastRenderedPageBreak/>
        <w:t>Co-Autor</w:t>
      </w:r>
      <w:r w:rsidR="00E62F98">
        <w:rPr>
          <w:rFonts w:ascii="Alwyn New Th" w:hAnsi="Alwyn New Th"/>
          <w:b/>
          <w:bCs/>
        </w:rPr>
        <w:t>(</w:t>
      </w:r>
      <w:r>
        <w:rPr>
          <w:rFonts w:ascii="Alwyn New Th" w:hAnsi="Alwyn New Th"/>
          <w:b/>
          <w:bCs/>
        </w:rPr>
        <w:t>en</w:t>
      </w:r>
      <w:r w:rsidR="00E62F98">
        <w:rPr>
          <w:rFonts w:ascii="Alwyn New Th" w:hAnsi="Alwyn New Th"/>
          <w:b/>
          <w:bCs/>
        </w:rPr>
        <w:t>)</w:t>
      </w:r>
      <w:r>
        <w:rPr>
          <w:rFonts w:ascii="Alwyn New Th" w:hAnsi="Alwyn New Th"/>
          <w:b/>
          <w:bCs/>
        </w:rPr>
        <w:t xml:space="preserve"> Ausland</w:t>
      </w:r>
    </w:p>
    <w:p w14:paraId="3EE7A2D6" w14:textId="192B59BA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Titel:</w:t>
      </w:r>
    </w:p>
    <w:p w14:paraId="33EBEEBE" w14:textId="274D629B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Name, Vorname</w:t>
      </w:r>
    </w:p>
    <w:p w14:paraId="16D3B8FD" w14:textId="5ED48AEB" w:rsidR="00865973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E-Mail:</w:t>
      </w:r>
    </w:p>
    <w:p w14:paraId="69337DC8" w14:textId="7025FA83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Institution, Land:</w:t>
      </w:r>
    </w:p>
    <w:p w14:paraId="6C09DC02" w14:textId="77777777" w:rsid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135E1DE7" w14:textId="7D69DE79" w:rsidR="00B4127C" w:rsidRDefault="00B4127C" w:rsidP="00B4127C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ab/>
        <w:t>Titel:</w:t>
      </w:r>
    </w:p>
    <w:p w14:paraId="5784DDDD" w14:textId="57825F6B" w:rsidR="00B4127C" w:rsidRDefault="00B4127C" w:rsidP="00B4127C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ab/>
        <w:t>Name, Vorname:</w:t>
      </w:r>
    </w:p>
    <w:p w14:paraId="16F94E8A" w14:textId="3A6BA63A" w:rsidR="00B4127C" w:rsidRDefault="00B4127C" w:rsidP="00B4127C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E-Mail:</w:t>
      </w:r>
    </w:p>
    <w:p w14:paraId="5D1C9E1B" w14:textId="5DEA5F55" w:rsidR="00B4127C" w:rsidRDefault="00B4127C" w:rsidP="00C1646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Institution, Land:</w:t>
      </w:r>
    </w:p>
    <w:p w14:paraId="4EA12B1F" w14:textId="77777777" w:rsidR="005902AE" w:rsidRDefault="005902AE" w:rsidP="00C1646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1A1A55FC" w14:textId="77777777" w:rsidR="005902AE" w:rsidRP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>Titel:</w:t>
      </w:r>
    </w:p>
    <w:p w14:paraId="7F6154A6" w14:textId="77777777" w:rsidR="005902AE" w:rsidRP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>Name, Vorname:</w:t>
      </w:r>
    </w:p>
    <w:p w14:paraId="53F955AC" w14:textId="77777777" w:rsidR="005902AE" w:rsidRP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>E-Mail:</w:t>
      </w:r>
    </w:p>
    <w:p w14:paraId="6A8567F8" w14:textId="1AF29141" w:rsid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>Institution:</w:t>
      </w:r>
    </w:p>
    <w:p w14:paraId="11FE37B7" w14:textId="77777777" w:rsidR="005902AE" w:rsidRPr="00B4127C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536C72B0" w14:textId="3BCEC2B6" w:rsidR="00865973" w:rsidRDefault="00865973" w:rsidP="00865973">
      <w:pPr>
        <w:rPr>
          <w:rFonts w:ascii="Alwyn New Th" w:hAnsi="Alwyn New Th"/>
          <w:b/>
          <w:bCs/>
        </w:rPr>
      </w:pPr>
    </w:p>
    <w:p w14:paraId="0278AD4C" w14:textId="0D7D3E9B" w:rsidR="00865973" w:rsidRPr="00F32504" w:rsidRDefault="00640DF9" w:rsidP="00865973">
      <w:pPr>
        <w:pStyle w:val="Listenabsatz"/>
        <w:numPr>
          <w:ilvl w:val="0"/>
          <w:numId w:val="13"/>
        </w:numPr>
        <w:spacing w:after="100"/>
        <w:rPr>
          <w:rFonts w:ascii="Alwyn New Th" w:hAnsi="Alwyn New Th"/>
          <w:b/>
          <w:bCs/>
        </w:rPr>
      </w:pPr>
      <w:r w:rsidRPr="00640DF9">
        <w:rPr>
          <w:rFonts w:ascii="Alwyn New Rg" w:hAnsi="Alwyn New Rg"/>
          <w:b/>
          <w:bCs/>
          <w:sz w:val="24"/>
        </w:rPr>
        <w:t xml:space="preserve">Angaben zur Publikation </w:t>
      </w:r>
    </w:p>
    <w:p w14:paraId="207ACB32" w14:textId="465393A1" w:rsidR="004A593E" w:rsidRPr="004A593E" w:rsidRDefault="00C16469" w:rsidP="004A593E">
      <w:pPr>
        <w:pStyle w:val="Listenabsatz"/>
        <w:shd w:val="clear" w:color="auto" w:fill="D9D9D9" w:themeFill="background1" w:themeFillShade="D9"/>
        <w:ind w:left="0"/>
        <w:jc w:val="both"/>
        <w:rPr>
          <w:rFonts w:ascii="Alwyn New Lt" w:hAnsi="Alwyn New L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6C60D" wp14:editId="5F0BB84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762625" cy="942975"/>
                <wp:effectExtent l="0" t="0" r="28575" b="28575"/>
                <wp:wrapNone/>
                <wp:docPr id="170402415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BE42" w14:textId="20636A77" w:rsidR="00C16469" w:rsidRPr="00C16469" w:rsidRDefault="00C16469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6469">
                              <w:rPr>
                                <w:b/>
                                <w:bCs/>
                              </w:rPr>
                              <w:t xml:space="preserve">Art der Veröffentlichung: </w:t>
                            </w:r>
                          </w:p>
                          <w:p w14:paraId="2AF59E5A" w14:textId="5E2DB4BB" w:rsidR="00C16469" w:rsidRPr="00C16469" w:rsidRDefault="00C16469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6469">
                              <w:rPr>
                                <w:b/>
                                <w:bCs/>
                              </w:rPr>
                              <w:t>Verlag:</w:t>
                            </w:r>
                          </w:p>
                          <w:p w14:paraId="31167BFB" w14:textId="44BAF242" w:rsidR="00C16469" w:rsidRPr="00C16469" w:rsidRDefault="00C16469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6469">
                              <w:rPr>
                                <w:b/>
                                <w:bCs/>
                              </w:rPr>
                              <w:t>Lizenz:</w:t>
                            </w:r>
                          </w:p>
                          <w:p w14:paraId="49CE40CD" w14:textId="24E5BBAC" w:rsidR="00C16469" w:rsidRPr="00C16469" w:rsidRDefault="00C16469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6469">
                              <w:rPr>
                                <w:b/>
                                <w:bCs/>
                              </w:rPr>
                              <w:t>Geplantes Veröffentlichungsdatum: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C60D" id="_x0000_s1028" type="#_x0000_t202" style="position:absolute;left:0;text-align:left;margin-left:0;margin-top:1.35pt;width:453.75pt;height:7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" filled="f" strokeweight=".5pt">
                <v:textbox>
                  <w:txbxContent>
                    <w:p w14:paraId="5EE9BE42" w14:textId="20636A77" w:rsidR="00C16469" w:rsidRPr="00C16469" w:rsidRDefault="00C16469" w:rsidP="00C16469">
                      <w:pPr>
                        <w:rPr>
                          <w:b/>
                          <w:bCs/>
                        </w:rPr>
                      </w:pPr>
                      <w:r w:rsidRPr="00C16469">
                        <w:rPr>
                          <w:b/>
                          <w:bCs/>
                        </w:rPr>
                        <w:t xml:space="preserve">Art der Veröffentlichung: </w:t>
                      </w:r>
                    </w:p>
                    <w:p w14:paraId="2AF59E5A" w14:textId="5E2DB4BB" w:rsidR="00C16469" w:rsidRPr="00C16469" w:rsidRDefault="00C16469" w:rsidP="00C16469">
                      <w:pPr>
                        <w:rPr>
                          <w:b/>
                          <w:bCs/>
                        </w:rPr>
                      </w:pPr>
                      <w:r w:rsidRPr="00C16469">
                        <w:rPr>
                          <w:b/>
                          <w:bCs/>
                        </w:rPr>
                        <w:t>Verlag:</w:t>
                      </w:r>
                    </w:p>
                    <w:p w14:paraId="31167BFB" w14:textId="44BAF242" w:rsidR="00C16469" w:rsidRPr="00C16469" w:rsidRDefault="00C16469" w:rsidP="00C16469">
                      <w:pPr>
                        <w:rPr>
                          <w:b/>
                          <w:bCs/>
                        </w:rPr>
                      </w:pPr>
                      <w:r w:rsidRPr="00C16469">
                        <w:rPr>
                          <w:b/>
                          <w:bCs/>
                        </w:rPr>
                        <w:t>Lizenz:</w:t>
                      </w:r>
                    </w:p>
                    <w:p w14:paraId="49CE40CD" w14:textId="24E5BBAC" w:rsidR="00C16469" w:rsidRPr="00C16469" w:rsidRDefault="00C16469" w:rsidP="00C16469">
                      <w:pPr>
                        <w:rPr>
                          <w:b/>
                          <w:bCs/>
                        </w:rPr>
                      </w:pPr>
                      <w:r w:rsidRPr="00C16469">
                        <w:rPr>
                          <w:b/>
                          <w:bCs/>
                        </w:rPr>
                        <w:t>Geplantes Veröffentlichungsdatum: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690E2" w14:textId="46632FD8" w:rsidR="004A593E" w:rsidRDefault="004A593E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1E1F97AD" w14:textId="1E2D2E3D" w:rsidR="004A593E" w:rsidRDefault="004A593E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418A0C71" w14:textId="77777777" w:rsidR="00340E2D" w:rsidRDefault="00340E2D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24383492" w14:textId="77777777" w:rsidR="00640DF9" w:rsidRDefault="00640DF9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1ED4BCEC" w14:textId="77777777" w:rsidR="00640DF9" w:rsidRPr="00147BA1" w:rsidRDefault="00640DF9" w:rsidP="00865973">
      <w:pPr>
        <w:rPr>
          <w:rFonts w:ascii="Alwyn New Th" w:hAnsi="Alwyn New Th"/>
          <w:bCs/>
        </w:rPr>
      </w:pPr>
    </w:p>
    <w:p w14:paraId="0DF62B9E" w14:textId="2ACE8767" w:rsidR="00340E2D" w:rsidRDefault="00340E2D" w:rsidP="00340E2D">
      <w:pPr>
        <w:pStyle w:val="Funotentext"/>
        <w:numPr>
          <w:ilvl w:val="0"/>
          <w:numId w:val="13"/>
        </w:numPr>
        <w:rPr>
          <w:rFonts w:ascii="Alwyn New Rg" w:hAnsi="Alwyn New Rg"/>
          <w:b/>
          <w:bCs/>
          <w:sz w:val="24"/>
          <w:szCs w:val="22"/>
        </w:rPr>
      </w:pPr>
      <w:r>
        <w:rPr>
          <w:rFonts w:ascii="Alwyn New Rg" w:hAnsi="Alwyn New Rg"/>
          <w:b/>
          <w:bCs/>
          <w:sz w:val="24"/>
          <w:szCs w:val="22"/>
        </w:rPr>
        <w:t>Kostenaufstellung: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3"/>
      </w:tblGrid>
      <w:tr w:rsidR="00340E2D" w14:paraId="25E88ED8" w14:textId="77777777" w:rsidTr="00BE6FAC">
        <w:tc>
          <w:tcPr>
            <w:tcW w:w="9061" w:type="dxa"/>
            <w:gridSpan w:val="2"/>
            <w:shd w:val="clear" w:color="auto" w:fill="DBEFED"/>
          </w:tcPr>
          <w:p w14:paraId="37F3FAC8" w14:textId="77777777" w:rsidR="00340E2D" w:rsidRPr="006D24EB" w:rsidRDefault="00340E2D" w:rsidP="00340E2D">
            <w:pPr>
              <w:pStyle w:val="Funotentext"/>
              <w:numPr>
                <w:ilvl w:val="0"/>
                <w:numId w:val="15"/>
              </w:numPr>
              <w:rPr>
                <w:rFonts w:ascii="Alwyn New Lt" w:hAnsi="Alwyn New Lt"/>
                <w:b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/>
                <w:bCs/>
                <w:sz w:val="22"/>
                <w:szCs w:val="22"/>
              </w:rPr>
              <w:t>P</w:t>
            </w:r>
            <w:r>
              <w:rPr>
                <w:rFonts w:ascii="Alwyn New Lt" w:hAnsi="Alwyn New Lt"/>
                <w:b/>
                <w:bCs/>
                <w:sz w:val="22"/>
                <w:szCs w:val="22"/>
              </w:rPr>
              <w:t>ublikationen</w:t>
            </w:r>
          </w:p>
        </w:tc>
      </w:tr>
      <w:tr w:rsidR="00340E2D" w14:paraId="23C21F7C" w14:textId="77777777" w:rsidTr="00BE6FAC">
        <w:tc>
          <w:tcPr>
            <w:tcW w:w="5948" w:type="dxa"/>
          </w:tcPr>
          <w:p w14:paraId="65BCB32F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sz w:val="22"/>
                <w:szCs w:val="22"/>
              </w:rPr>
              <w:t xml:space="preserve">1.1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332ED31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8A2DAC"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1CC05C03" w14:textId="77777777" w:rsidTr="00BE6FAC">
        <w:tc>
          <w:tcPr>
            <w:tcW w:w="5948" w:type="dxa"/>
          </w:tcPr>
          <w:p w14:paraId="693E91BD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1.2</w:t>
            </w:r>
            <w:r>
              <w:rPr>
                <w:rFonts w:ascii="Alwyn New Lt" w:hAnsi="Alwyn New L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069FA9F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8A2DAC"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0EF5394C" w14:textId="77777777" w:rsidTr="00BE6FAC">
        <w:tc>
          <w:tcPr>
            <w:tcW w:w="5948" w:type="dxa"/>
          </w:tcPr>
          <w:p w14:paraId="1A96A60D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1.3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06CF4BA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05CE14FF" w14:textId="77777777" w:rsidTr="00BE6FAC">
        <w:tc>
          <w:tcPr>
            <w:tcW w:w="5948" w:type="dxa"/>
          </w:tcPr>
          <w:p w14:paraId="70A3D526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1.4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58350A04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04818075" w14:textId="77777777" w:rsidTr="00BE6FAC">
        <w:tc>
          <w:tcPr>
            <w:tcW w:w="9061" w:type="dxa"/>
            <w:gridSpan w:val="2"/>
            <w:shd w:val="clear" w:color="auto" w:fill="DBEFED"/>
          </w:tcPr>
          <w:p w14:paraId="7775FD40" w14:textId="77777777" w:rsidR="00340E2D" w:rsidRPr="006D24EB" w:rsidRDefault="00340E2D" w:rsidP="00340E2D">
            <w:pPr>
              <w:pStyle w:val="Funotentext"/>
              <w:numPr>
                <w:ilvl w:val="0"/>
                <w:numId w:val="15"/>
              </w:numPr>
              <w:rPr>
                <w:rFonts w:ascii="Alwyn New Lt" w:hAnsi="Alwyn New L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lwyn New Lt" w:hAnsi="Alwyn New Lt"/>
                <w:b/>
                <w:bCs/>
                <w:sz w:val="22"/>
                <w:szCs w:val="22"/>
              </w:rPr>
              <w:t>Proofreading</w:t>
            </w:r>
            <w:proofErr w:type="spellEnd"/>
          </w:p>
        </w:tc>
      </w:tr>
      <w:tr w:rsidR="00340E2D" w14:paraId="56F1C7E8" w14:textId="77777777" w:rsidTr="00BE6FAC">
        <w:tc>
          <w:tcPr>
            <w:tcW w:w="5948" w:type="dxa"/>
          </w:tcPr>
          <w:p w14:paraId="7729B3E2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2.1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5E6EBD3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 w:rsidRPr="004A593E"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  <w:tr w:rsidR="00340E2D" w14:paraId="5019B6E3" w14:textId="77777777" w:rsidTr="00BE6FAC">
        <w:tc>
          <w:tcPr>
            <w:tcW w:w="5948" w:type="dxa"/>
          </w:tcPr>
          <w:p w14:paraId="148EE959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</w:t>
            </w:r>
            <w:r>
              <w:rPr>
                <w:rFonts w:ascii="Alwyn New Lt" w:hAnsi="Alwyn New Lt"/>
                <w:bCs/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499ABB8C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  <w:tr w:rsidR="00340E2D" w14:paraId="0421536D" w14:textId="77777777" w:rsidTr="00BE6FAC">
        <w:tc>
          <w:tcPr>
            <w:tcW w:w="5948" w:type="dxa"/>
          </w:tcPr>
          <w:p w14:paraId="0589F1D1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</w:t>
            </w:r>
            <w:r>
              <w:rPr>
                <w:rFonts w:ascii="Alwyn New Lt" w:hAnsi="Alwyn New Lt"/>
                <w:bCs/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80EA01E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  <w:tr w:rsidR="00340E2D" w14:paraId="067B3A51" w14:textId="77777777" w:rsidTr="00BE6FAC">
        <w:tc>
          <w:tcPr>
            <w:tcW w:w="5948" w:type="dxa"/>
          </w:tcPr>
          <w:p w14:paraId="0D8A3CBD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</w:t>
            </w:r>
            <w:r>
              <w:rPr>
                <w:rFonts w:ascii="Alwyn New Lt" w:hAnsi="Alwyn New Lt"/>
                <w:bCs/>
                <w:sz w:val="22"/>
                <w:szCs w:val="22"/>
              </w:rPr>
              <w:t>4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0B48E4B9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</w:tbl>
    <w:p w14:paraId="6B828B4F" w14:textId="77777777" w:rsidR="00340E2D" w:rsidRPr="00340E2D" w:rsidRDefault="00340E2D" w:rsidP="00340E2D">
      <w:pPr>
        <w:spacing w:after="100" w:line="276" w:lineRule="auto"/>
        <w:rPr>
          <w:rFonts w:ascii="Alwyn New Rg" w:hAnsi="Alwyn New Rg"/>
          <w:b/>
          <w:bCs/>
          <w:sz w:val="24"/>
        </w:rPr>
      </w:pPr>
    </w:p>
    <w:p w14:paraId="165CC73E" w14:textId="7C2C1353" w:rsidR="00865973" w:rsidRPr="00F32504" w:rsidRDefault="00340E2D" w:rsidP="00865973">
      <w:pPr>
        <w:pStyle w:val="Listenabsatz"/>
        <w:numPr>
          <w:ilvl w:val="0"/>
          <w:numId w:val="13"/>
        </w:numPr>
        <w:spacing w:after="100" w:line="276" w:lineRule="auto"/>
        <w:rPr>
          <w:rFonts w:ascii="Alwyn New Rg" w:hAnsi="Alwyn New Rg"/>
          <w:b/>
          <w:bCs/>
          <w:sz w:val="24"/>
        </w:rPr>
      </w:pPr>
      <w:r w:rsidRPr="00340E2D">
        <w:rPr>
          <w:rFonts w:ascii="Alwyn New Lt" w:hAnsi="Alwyn New Lt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A079B" wp14:editId="3EC14731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43575" cy="62103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FD1B" w14:textId="5B98DF6E" w:rsidR="006643AC" w:rsidRDefault="00664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079B" id="_x0000_s1029" type="#_x0000_t202" style="position:absolute;left:0;text-align:left;margin-left:401.05pt;margin-top:35.95pt;width:452.25pt;height:48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">
                <v:textbox>
                  <w:txbxContent>
                    <w:p w14:paraId="59B1FD1B" w14:textId="5B98DF6E" w:rsidR="006643AC" w:rsidRDefault="006643AC"/>
                  </w:txbxContent>
                </v:textbox>
                <w10:wrap type="square" anchorx="margin"/>
              </v:shape>
            </w:pict>
          </mc:Fallback>
        </mc:AlternateContent>
      </w:r>
      <w:r w:rsidR="00640DF9">
        <w:rPr>
          <w:rFonts w:ascii="Alwyn New Rg" w:hAnsi="Alwyn New Rg"/>
          <w:b/>
          <w:bCs/>
          <w:sz w:val="24"/>
        </w:rPr>
        <w:t>Expos</w:t>
      </w:r>
      <w:r w:rsidR="00640DF9" w:rsidRPr="00640DF9">
        <w:rPr>
          <w:rFonts w:ascii="Alwyn New Rg" w:hAnsi="Alwyn New Rg"/>
          <w:b/>
          <w:bCs/>
          <w:sz w:val="24"/>
        </w:rPr>
        <w:t>é</w:t>
      </w:r>
      <w:r w:rsidR="00640DF9">
        <w:rPr>
          <w:rFonts w:ascii="Alwyn New Rg" w:hAnsi="Alwyn New Rg"/>
          <w:b/>
          <w:bCs/>
          <w:sz w:val="24"/>
        </w:rPr>
        <w:t xml:space="preserve"> zum Publikationsvorhaben (max. 1.</w:t>
      </w:r>
      <w:r w:rsidR="006643AC">
        <w:rPr>
          <w:rFonts w:ascii="Alwyn New Rg" w:hAnsi="Alwyn New Rg"/>
          <w:b/>
          <w:bCs/>
          <w:sz w:val="24"/>
        </w:rPr>
        <w:t>5</w:t>
      </w:r>
      <w:r w:rsidR="00640DF9">
        <w:rPr>
          <w:rFonts w:ascii="Alwyn New Rg" w:hAnsi="Alwyn New Rg"/>
          <w:b/>
          <w:bCs/>
          <w:sz w:val="24"/>
        </w:rPr>
        <w:t>00 Zeichen)</w:t>
      </w:r>
    </w:p>
    <w:sectPr w:rsidR="00865973" w:rsidRPr="00F32504" w:rsidSect="00D72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66" w:right="1134" w:bottom="192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DBEBD" w14:textId="77777777" w:rsidR="00E70504" w:rsidRDefault="00E70504" w:rsidP="00C80E8E">
      <w:r>
        <w:separator/>
      </w:r>
    </w:p>
  </w:endnote>
  <w:endnote w:type="continuationSeparator" w:id="0">
    <w:p w14:paraId="62CD38D3" w14:textId="77777777" w:rsidR="00E70504" w:rsidRDefault="00E70504" w:rsidP="00C8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Alwyn New Th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The Sans Light- Light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BFDA4" w14:textId="77777777" w:rsidR="001C6D09" w:rsidRDefault="001C6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0A87C" w14:textId="6386A371" w:rsidR="00A31045" w:rsidRDefault="001C6D09">
    <w:pPr>
      <w:pStyle w:val="Fuzeile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8A113FA" wp14:editId="3F3917B8">
          <wp:simplePos x="0" y="0"/>
          <wp:positionH relativeFrom="page">
            <wp:align>center</wp:align>
          </wp:positionH>
          <wp:positionV relativeFrom="paragraph">
            <wp:posOffset>-434798</wp:posOffset>
          </wp:positionV>
          <wp:extent cx="1787856" cy="652264"/>
          <wp:effectExtent l="0" t="0" r="3175" b="0"/>
          <wp:wrapThrough wrapText="bothSides">
            <wp:wrapPolygon edited="0">
              <wp:start x="0" y="0"/>
              <wp:lineTo x="0" y="20822"/>
              <wp:lineTo x="21408" y="20822"/>
              <wp:lineTo x="21408" y="0"/>
              <wp:lineTo x="0" y="0"/>
            </wp:wrapPolygon>
          </wp:wrapThrough>
          <wp:docPr id="107648975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856" cy="65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F7E6141" wp14:editId="659F2802">
          <wp:simplePos x="0" y="0"/>
          <wp:positionH relativeFrom="margin">
            <wp:posOffset>-446811</wp:posOffset>
          </wp:positionH>
          <wp:positionV relativeFrom="paragraph">
            <wp:posOffset>-463779</wp:posOffset>
          </wp:positionV>
          <wp:extent cx="1377950" cy="852170"/>
          <wp:effectExtent l="0" t="0" r="0" b="0"/>
          <wp:wrapThrough wrapText="bothSides">
            <wp:wrapPolygon edited="0">
              <wp:start x="3285" y="2897"/>
              <wp:lineTo x="2389" y="6277"/>
              <wp:lineTo x="2986" y="8692"/>
              <wp:lineTo x="5972" y="11589"/>
              <wp:lineTo x="6271" y="18349"/>
              <wp:lineTo x="7465" y="18349"/>
              <wp:lineTo x="7764" y="17383"/>
              <wp:lineTo x="16723" y="11589"/>
              <wp:lineTo x="18813" y="6760"/>
              <wp:lineTo x="18813" y="4346"/>
              <wp:lineTo x="17320" y="2897"/>
              <wp:lineTo x="3285" y="2897"/>
            </wp:wrapPolygon>
          </wp:wrapThrough>
          <wp:docPr id="169386973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F248565" wp14:editId="3473FC50">
          <wp:simplePos x="0" y="0"/>
          <wp:positionH relativeFrom="margin">
            <wp:align>right</wp:align>
          </wp:positionH>
          <wp:positionV relativeFrom="paragraph">
            <wp:posOffset>-579983</wp:posOffset>
          </wp:positionV>
          <wp:extent cx="1718945" cy="1001395"/>
          <wp:effectExtent l="0" t="0" r="0" b="8255"/>
          <wp:wrapThrough wrapText="bothSides">
            <wp:wrapPolygon edited="0">
              <wp:start x="0" y="0"/>
              <wp:lineTo x="0" y="21367"/>
              <wp:lineTo x="21305" y="21367"/>
              <wp:lineTo x="21305" y="0"/>
              <wp:lineTo x="0" y="0"/>
            </wp:wrapPolygon>
          </wp:wrapThrough>
          <wp:docPr id="127391358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CE7BE" w14:textId="77777777" w:rsidR="001C6D09" w:rsidRDefault="001C6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BE200" w14:textId="77777777" w:rsidR="00E70504" w:rsidRDefault="00E70504" w:rsidP="00C80E8E">
      <w:r>
        <w:separator/>
      </w:r>
    </w:p>
  </w:footnote>
  <w:footnote w:type="continuationSeparator" w:id="0">
    <w:p w14:paraId="6263878E" w14:textId="77777777" w:rsidR="00E70504" w:rsidRDefault="00E70504" w:rsidP="00C8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6F1A6" w14:textId="77777777" w:rsidR="001C6D09" w:rsidRDefault="001C6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919F" w14:textId="05C00290" w:rsidR="00C16469" w:rsidRDefault="00D72A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322F0AC8" wp14:editId="3B48084E">
          <wp:simplePos x="0" y="0"/>
          <wp:positionH relativeFrom="page">
            <wp:posOffset>-1917216</wp:posOffset>
          </wp:positionH>
          <wp:positionV relativeFrom="paragraph">
            <wp:posOffset>-1554480</wp:posOffset>
          </wp:positionV>
          <wp:extent cx="5752465" cy="3234690"/>
          <wp:effectExtent l="0" t="0" r="0" b="3810"/>
          <wp:wrapThrough wrapText="bothSides">
            <wp:wrapPolygon edited="0">
              <wp:start x="0" y="0"/>
              <wp:lineTo x="0" y="21498"/>
              <wp:lineTo x="7439" y="21498"/>
              <wp:lineTo x="7511" y="21498"/>
              <wp:lineTo x="8011" y="20353"/>
              <wp:lineTo x="19385" y="18827"/>
              <wp:lineTo x="19743" y="18572"/>
              <wp:lineTo x="21030" y="16919"/>
              <wp:lineTo x="21102" y="15901"/>
              <wp:lineTo x="18956" y="15519"/>
              <wp:lineTo x="9728" y="14247"/>
              <wp:lineTo x="12589" y="14247"/>
              <wp:lineTo x="15022" y="13357"/>
              <wp:lineTo x="15093" y="11958"/>
              <wp:lineTo x="14807" y="11449"/>
              <wp:lineTo x="13519" y="10177"/>
              <wp:lineTo x="14020" y="9795"/>
              <wp:lineTo x="14306" y="8650"/>
              <wp:lineTo x="14163" y="8141"/>
              <wp:lineTo x="14664" y="8141"/>
              <wp:lineTo x="15594" y="6742"/>
              <wp:lineTo x="15737" y="6106"/>
              <wp:lineTo x="16810" y="4325"/>
              <wp:lineTo x="16881" y="3816"/>
              <wp:lineTo x="15951" y="2671"/>
              <wp:lineTo x="14950" y="2035"/>
              <wp:lineTo x="15022" y="1145"/>
              <wp:lineTo x="12661" y="509"/>
              <wp:lineTo x="7439" y="0"/>
              <wp:lineTo x="0" y="0"/>
            </wp:wrapPolygon>
          </wp:wrapThrough>
          <wp:docPr id="155604984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23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58EDE" w14:textId="094909F1" w:rsidR="0002565F" w:rsidRDefault="00D72A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1FC42594" wp14:editId="3BF3A7EA">
          <wp:simplePos x="0" y="0"/>
          <wp:positionH relativeFrom="column">
            <wp:posOffset>-2977116</wp:posOffset>
          </wp:positionH>
          <wp:positionV relativeFrom="paragraph">
            <wp:posOffset>-1550925</wp:posOffset>
          </wp:positionV>
          <wp:extent cx="5752465" cy="3234690"/>
          <wp:effectExtent l="0" t="0" r="0" b="3810"/>
          <wp:wrapThrough wrapText="bothSides">
            <wp:wrapPolygon edited="0">
              <wp:start x="0" y="0"/>
              <wp:lineTo x="0" y="21498"/>
              <wp:lineTo x="7439" y="21498"/>
              <wp:lineTo x="7511" y="21498"/>
              <wp:lineTo x="8011" y="20353"/>
              <wp:lineTo x="19385" y="18827"/>
              <wp:lineTo x="19743" y="18572"/>
              <wp:lineTo x="21030" y="16919"/>
              <wp:lineTo x="21102" y="15901"/>
              <wp:lineTo x="18956" y="15519"/>
              <wp:lineTo x="9728" y="14247"/>
              <wp:lineTo x="12589" y="14247"/>
              <wp:lineTo x="15022" y="13357"/>
              <wp:lineTo x="15093" y="11958"/>
              <wp:lineTo x="14807" y="11449"/>
              <wp:lineTo x="13519" y="10177"/>
              <wp:lineTo x="14020" y="9795"/>
              <wp:lineTo x="14306" y="8650"/>
              <wp:lineTo x="14163" y="8141"/>
              <wp:lineTo x="14664" y="8141"/>
              <wp:lineTo x="15594" y="6742"/>
              <wp:lineTo x="15737" y="6106"/>
              <wp:lineTo x="16810" y="4325"/>
              <wp:lineTo x="16881" y="3816"/>
              <wp:lineTo x="15951" y="2671"/>
              <wp:lineTo x="14950" y="2035"/>
              <wp:lineTo x="15022" y="1145"/>
              <wp:lineTo x="12661" y="509"/>
              <wp:lineTo x="7439" y="0"/>
              <wp:lineTo x="0" y="0"/>
            </wp:wrapPolygon>
          </wp:wrapThrough>
          <wp:docPr id="97277192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23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180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524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C8E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67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347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6F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A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24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AEC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E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F09"/>
    <w:multiLevelType w:val="multilevel"/>
    <w:tmpl w:val="3ECA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444BF0"/>
    <w:multiLevelType w:val="hybridMultilevel"/>
    <w:tmpl w:val="72AE0C2C"/>
    <w:lvl w:ilvl="0" w:tplc="44A8374E">
      <w:start w:val="1"/>
      <w:numFmt w:val="decimal"/>
      <w:pStyle w:val="AufzhlungHSTrierInternational"/>
      <w:lvlText w:val="%1."/>
      <w:lvlJc w:val="left"/>
      <w:pPr>
        <w:tabs>
          <w:tab w:val="num" w:pos="340"/>
        </w:tabs>
        <w:ind w:left="-340" w:firstLine="340"/>
      </w:pPr>
      <w:rPr>
        <w:rFonts w:ascii="Alwyn New Rg" w:hAnsi="Alwyn New Rg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192D773D"/>
    <w:multiLevelType w:val="multilevel"/>
    <w:tmpl w:val="B5C6F4CA"/>
    <w:lvl w:ilvl="0">
      <w:start w:val="1"/>
      <w:numFmt w:val="decimal"/>
      <w:lvlText w:val="%1."/>
      <w:lvlJc w:val="left"/>
      <w:pPr>
        <w:ind w:left="360" w:hanging="360"/>
      </w:pPr>
      <w:rPr>
        <w:rFonts w:ascii="Alwyn New Rg" w:hAnsi="Alwyn New R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6C0330"/>
    <w:multiLevelType w:val="multilevel"/>
    <w:tmpl w:val="B5C6F4CA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ascii="Alwyn New Rg" w:hAnsi="Alwyn New R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256DF4"/>
    <w:multiLevelType w:val="multilevel"/>
    <w:tmpl w:val="0420B6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10BEF"/>
    <w:multiLevelType w:val="multilevel"/>
    <w:tmpl w:val="4D449404"/>
    <w:lvl w:ilvl="0">
      <w:start w:val="1"/>
      <w:numFmt w:val="decimal"/>
      <w:lvlText w:val="%1."/>
      <w:lvlJc w:val="left"/>
      <w:pPr>
        <w:ind w:left="360" w:hanging="360"/>
      </w:pPr>
      <w:rPr>
        <w:rFonts w:ascii="Alwyn New Rg" w:hAnsi="Alwyn New Rg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905DDB"/>
    <w:multiLevelType w:val="hybridMultilevel"/>
    <w:tmpl w:val="38EE6292"/>
    <w:lvl w:ilvl="0" w:tplc="EFE8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341E4"/>
    <w:multiLevelType w:val="hybridMultilevel"/>
    <w:tmpl w:val="E8BE4C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05487"/>
    <w:multiLevelType w:val="hybridMultilevel"/>
    <w:tmpl w:val="1EAC1E7E"/>
    <w:lvl w:ilvl="0" w:tplc="E578A81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D26BD"/>
    <w:multiLevelType w:val="multilevel"/>
    <w:tmpl w:val="F52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2979EE"/>
    <w:multiLevelType w:val="hybridMultilevel"/>
    <w:tmpl w:val="05D4DEEE"/>
    <w:lvl w:ilvl="0" w:tplc="4886AA6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7CE1"/>
    <w:multiLevelType w:val="multilevel"/>
    <w:tmpl w:val="475E55FE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BC51CA"/>
    <w:multiLevelType w:val="multilevel"/>
    <w:tmpl w:val="F83EF35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456730">
    <w:abstractNumId w:val="11"/>
  </w:num>
  <w:num w:numId="2" w16cid:durableId="1721053243">
    <w:abstractNumId w:val="0"/>
  </w:num>
  <w:num w:numId="3" w16cid:durableId="1229026521">
    <w:abstractNumId w:val="1"/>
  </w:num>
  <w:num w:numId="4" w16cid:durableId="1191340159">
    <w:abstractNumId w:val="2"/>
  </w:num>
  <w:num w:numId="5" w16cid:durableId="1760787641">
    <w:abstractNumId w:val="3"/>
  </w:num>
  <w:num w:numId="6" w16cid:durableId="1150558538">
    <w:abstractNumId w:val="8"/>
  </w:num>
  <w:num w:numId="7" w16cid:durableId="1977031115">
    <w:abstractNumId w:val="4"/>
  </w:num>
  <w:num w:numId="8" w16cid:durableId="556546591">
    <w:abstractNumId w:val="5"/>
  </w:num>
  <w:num w:numId="9" w16cid:durableId="2147233114">
    <w:abstractNumId w:val="6"/>
  </w:num>
  <w:num w:numId="10" w16cid:durableId="172033086">
    <w:abstractNumId w:val="7"/>
  </w:num>
  <w:num w:numId="11" w16cid:durableId="339893936">
    <w:abstractNumId w:val="9"/>
  </w:num>
  <w:num w:numId="12" w16cid:durableId="448746072">
    <w:abstractNumId w:val="17"/>
  </w:num>
  <w:num w:numId="13" w16cid:durableId="1961107826">
    <w:abstractNumId w:val="12"/>
  </w:num>
  <w:num w:numId="14" w16cid:durableId="906692212">
    <w:abstractNumId w:val="10"/>
  </w:num>
  <w:num w:numId="15" w16cid:durableId="1338844656">
    <w:abstractNumId w:val="16"/>
  </w:num>
  <w:num w:numId="16" w16cid:durableId="1308124903">
    <w:abstractNumId w:val="15"/>
  </w:num>
  <w:num w:numId="17" w16cid:durableId="749935666">
    <w:abstractNumId w:val="19"/>
  </w:num>
  <w:num w:numId="18" w16cid:durableId="319429748">
    <w:abstractNumId w:val="22"/>
  </w:num>
  <w:num w:numId="19" w16cid:durableId="478154155">
    <w:abstractNumId w:val="13"/>
  </w:num>
  <w:num w:numId="20" w16cid:durableId="1741169871">
    <w:abstractNumId w:val="14"/>
  </w:num>
  <w:num w:numId="21" w16cid:durableId="1179466780">
    <w:abstractNumId w:val="21"/>
  </w:num>
  <w:num w:numId="22" w16cid:durableId="1371303878">
    <w:abstractNumId w:val="20"/>
  </w:num>
  <w:num w:numId="23" w16cid:durableId="387000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73"/>
    <w:rsid w:val="000063FB"/>
    <w:rsid w:val="0002565F"/>
    <w:rsid w:val="00034233"/>
    <w:rsid w:val="00053D7F"/>
    <w:rsid w:val="00062ECD"/>
    <w:rsid w:val="00063A4C"/>
    <w:rsid w:val="000913F9"/>
    <w:rsid w:val="000B3D1E"/>
    <w:rsid w:val="001077C0"/>
    <w:rsid w:val="001114CD"/>
    <w:rsid w:val="00126F1B"/>
    <w:rsid w:val="001346BF"/>
    <w:rsid w:val="00146EBC"/>
    <w:rsid w:val="00154975"/>
    <w:rsid w:val="00174C51"/>
    <w:rsid w:val="001B64F7"/>
    <w:rsid w:val="001C6D09"/>
    <w:rsid w:val="001D7986"/>
    <w:rsid w:val="001E6E5D"/>
    <w:rsid w:val="001E7268"/>
    <w:rsid w:val="00203F99"/>
    <w:rsid w:val="00204E2A"/>
    <w:rsid w:val="00290FEB"/>
    <w:rsid w:val="002C2E90"/>
    <w:rsid w:val="002D70D3"/>
    <w:rsid w:val="0030352B"/>
    <w:rsid w:val="00305421"/>
    <w:rsid w:val="003234D5"/>
    <w:rsid w:val="00340E2D"/>
    <w:rsid w:val="00352D5C"/>
    <w:rsid w:val="003673DC"/>
    <w:rsid w:val="003747AB"/>
    <w:rsid w:val="0038159A"/>
    <w:rsid w:val="003A2394"/>
    <w:rsid w:val="003B55A5"/>
    <w:rsid w:val="003C661B"/>
    <w:rsid w:val="003E4DD9"/>
    <w:rsid w:val="00407103"/>
    <w:rsid w:val="0041712D"/>
    <w:rsid w:val="00420CCF"/>
    <w:rsid w:val="00422A0F"/>
    <w:rsid w:val="00423FD9"/>
    <w:rsid w:val="004261B1"/>
    <w:rsid w:val="00446742"/>
    <w:rsid w:val="00450ABB"/>
    <w:rsid w:val="00464781"/>
    <w:rsid w:val="00483737"/>
    <w:rsid w:val="00491FE8"/>
    <w:rsid w:val="004A593E"/>
    <w:rsid w:val="00502F4E"/>
    <w:rsid w:val="00512560"/>
    <w:rsid w:val="00514B62"/>
    <w:rsid w:val="00525F9F"/>
    <w:rsid w:val="00531889"/>
    <w:rsid w:val="00543F84"/>
    <w:rsid w:val="00552042"/>
    <w:rsid w:val="00553720"/>
    <w:rsid w:val="0055465C"/>
    <w:rsid w:val="00586A16"/>
    <w:rsid w:val="005902AE"/>
    <w:rsid w:val="005B345E"/>
    <w:rsid w:val="005C34FB"/>
    <w:rsid w:val="005D10F4"/>
    <w:rsid w:val="006125C9"/>
    <w:rsid w:val="00640DF9"/>
    <w:rsid w:val="0065639D"/>
    <w:rsid w:val="006643AC"/>
    <w:rsid w:val="00680685"/>
    <w:rsid w:val="006A01F8"/>
    <w:rsid w:val="006B0C77"/>
    <w:rsid w:val="006B32E8"/>
    <w:rsid w:val="006C0700"/>
    <w:rsid w:val="006C2A93"/>
    <w:rsid w:val="006C2B49"/>
    <w:rsid w:val="006F58A0"/>
    <w:rsid w:val="0070192C"/>
    <w:rsid w:val="00741F65"/>
    <w:rsid w:val="007675CF"/>
    <w:rsid w:val="00771D62"/>
    <w:rsid w:val="00772506"/>
    <w:rsid w:val="007A782C"/>
    <w:rsid w:val="00865973"/>
    <w:rsid w:val="0086790F"/>
    <w:rsid w:val="00872BBD"/>
    <w:rsid w:val="00882FEA"/>
    <w:rsid w:val="008C5996"/>
    <w:rsid w:val="008C5C10"/>
    <w:rsid w:val="008D6043"/>
    <w:rsid w:val="00924821"/>
    <w:rsid w:val="00924E95"/>
    <w:rsid w:val="00926FFA"/>
    <w:rsid w:val="00945817"/>
    <w:rsid w:val="0095682C"/>
    <w:rsid w:val="009A4988"/>
    <w:rsid w:val="009E6BD4"/>
    <w:rsid w:val="00A051DD"/>
    <w:rsid w:val="00A31045"/>
    <w:rsid w:val="00A3139F"/>
    <w:rsid w:val="00A32ECD"/>
    <w:rsid w:val="00A41425"/>
    <w:rsid w:val="00A94FBE"/>
    <w:rsid w:val="00AB6F2B"/>
    <w:rsid w:val="00AD2D5F"/>
    <w:rsid w:val="00B20299"/>
    <w:rsid w:val="00B25048"/>
    <w:rsid w:val="00B4127C"/>
    <w:rsid w:val="00B416C9"/>
    <w:rsid w:val="00B96159"/>
    <w:rsid w:val="00BB7A5A"/>
    <w:rsid w:val="00BD3A67"/>
    <w:rsid w:val="00BD7CB6"/>
    <w:rsid w:val="00BE60DE"/>
    <w:rsid w:val="00C12C3A"/>
    <w:rsid w:val="00C16469"/>
    <w:rsid w:val="00C75B5D"/>
    <w:rsid w:val="00C80E8E"/>
    <w:rsid w:val="00CC276A"/>
    <w:rsid w:val="00CD6596"/>
    <w:rsid w:val="00CE3D2F"/>
    <w:rsid w:val="00D00650"/>
    <w:rsid w:val="00D07CD9"/>
    <w:rsid w:val="00D131AD"/>
    <w:rsid w:val="00D21815"/>
    <w:rsid w:val="00D25526"/>
    <w:rsid w:val="00D40FFB"/>
    <w:rsid w:val="00D46FC8"/>
    <w:rsid w:val="00D72AEA"/>
    <w:rsid w:val="00D82F03"/>
    <w:rsid w:val="00D9696A"/>
    <w:rsid w:val="00DB2783"/>
    <w:rsid w:val="00DB522D"/>
    <w:rsid w:val="00E14AFD"/>
    <w:rsid w:val="00E62F98"/>
    <w:rsid w:val="00E70504"/>
    <w:rsid w:val="00E74C54"/>
    <w:rsid w:val="00E81BB3"/>
    <w:rsid w:val="00E82540"/>
    <w:rsid w:val="00EA51FE"/>
    <w:rsid w:val="00EC0728"/>
    <w:rsid w:val="00F35DAA"/>
    <w:rsid w:val="00F61A57"/>
    <w:rsid w:val="00F710D6"/>
    <w:rsid w:val="00F77B47"/>
    <w:rsid w:val="00F96FAD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1A97"/>
  <w15:chartTrackingRefBased/>
  <w15:docId w15:val="{D1418185-7673-6E4E-8AFB-B27DA0B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E2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E8E"/>
  </w:style>
  <w:style w:type="paragraph" w:styleId="Fuzeile">
    <w:name w:val="footer"/>
    <w:link w:val="FuzeileZchn"/>
    <w:uiPriority w:val="99"/>
    <w:unhideWhenUsed/>
    <w:rsid w:val="00502F4E"/>
    <w:pPr>
      <w:tabs>
        <w:tab w:val="center" w:pos="4536"/>
        <w:tab w:val="right" w:pos="9072"/>
      </w:tabs>
      <w:jc w:val="right"/>
    </w:pPr>
    <w:rPr>
      <w:rFonts w:ascii="Alwyn New Rg" w:hAnsi="Alwyn New Rg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02F4E"/>
    <w:rPr>
      <w:rFonts w:ascii="Alwyn New Rg" w:hAnsi="Alwyn New Rg"/>
      <w:sz w:val="18"/>
    </w:rPr>
  </w:style>
  <w:style w:type="paragraph" w:customStyle="1" w:styleId="AbsenderFachbereichFunktion">
    <w:name w:val="Absender / Fachbereich / Funktion"/>
    <w:basedOn w:val="Standard"/>
    <w:qFormat/>
    <w:rsid w:val="00B25048"/>
    <w:pPr>
      <w:framePr w:wrap="around" w:vAnchor="page" w:hAnchor="margin" w:xAlign="right" w:y="2949"/>
      <w:tabs>
        <w:tab w:val="left" w:pos="227"/>
      </w:tabs>
      <w:suppressAutoHyphens/>
      <w:autoSpaceDE w:val="0"/>
      <w:autoSpaceDN w:val="0"/>
      <w:adjustRightInd w:val="0"/>
      <w:spacing w:before="40"/>
      <w:textAlignment w:val="center"/>
    </w:pPr>
    <w:rPr>
      <w:rFonts w:ascii="Alwyn New Lt" w:hAnsi="Alwyn New Lt" w:cs="Alwyn New Lt"/>
      <w:b/>
      <w:color w:val="000000"/>
      <w:sz w:val="18"/>
      <w:szCs w:val="18"/>
    </w:rPr>
  </w:style>
  <w:style w:type="paragraph" w:customStyle="1" w:styleId="KontaktdatenAktenzeichenDatum">
    <w:name w:val="Kontaktdaten / Aktenzeichen / Datum"/>
    <w:basedOn w:val="Standard"/>
    <w:qFormat/>
    <w:rsid w:val="001346BF"/>
    <w:pPr>
      <w:framePr w:wrap="around" w:vAnchor="page" w:hAnchor="margin" w:xAlign="right" w:y="2949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Alwyn New Lt" w:hAnsi="Alwyn New Lt" w:cs="Alwyn New Lt"/>
      <w:color w:val="000000"/>
      <w:sz w:val="14"/>
      <w:szCs w:val="14"/>
    </w:rPr>
  </w:style>
  <w:style w:type="character" w:customStyle="1" w:styleId="AbsenderzeileHervorhebung">
    <w:name w:val="Absenderzeile Hervorhebung"/>
    <w:basedOn w:val="Absatz-Standardschriftart"/>
    <w:uiPriority w:val="1"/>
    <w:qFormat/>
    <w:rsid w:val="00034233"/>
    <w:rPr>
      <w:rFonts w:ascii="Alwyn New Rg" w:hAnsi="Alwyn New Rg" w:cs="Alwyn New Lt"/>
      <w:b/>
      <w:caps/>
      <w:spacing w:val="7"/>
      <w:sz w:val="14"/>
      <w:szCs w:val="14"/>
    </w:rPr>
  </w:style>
  <w:style w:type="character" w:customStyle="1" w:styleId="AbsenderzeileFlietext">
    <w:name w:val="Absenderzeile Fließtext"/>
    <w:basedOn w:val="Absatz-Standardschriftart"/>
    <w:uiPriority w:val="1"/>
    <w:qFormat/>
    <w:rsid w:val="00034233"/>
    <w:rPr>
      <w:rFonts w:ascii="Alwyn New Lt" w:hAnsi="Alwyn New Lt" w:cs="Alwyn New Th"/>
      <w:spacing w:val="0"/>
      <w:position w:val="1"/>
      <w:sz w:val="14"/>
      <w:szCs w:val="14"/>
    </w:rPr>
  </w:style>
  <w:style w:type="paragraph" w:customStyle="1" w:styleId="Empfnger">
    <w:name w:val="Empfänger"/>
    <w:basedOn w:val="Standard"/>
    <w:qFormat/>
    <w:rsid w:val="001346BF"/>
    <w:pPr>
      <w:framePr w:wrap="around" w:vAnchor="page" w:hAnchor="text" w:y="852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Alwyn New Rg" w:hAnsi="Alwyn New Rg" w:cs="Alwyn New Rg"/>
      <w:color w:val="000000"/>
      <w:spacing w:val="2"/>
      <w:sz w:val="18"/>
      <w:szCs w:val="18"/>
    </w:rPr>
  </w:style>
  <w:style w:type="paragraph" w:customStyle="1" w:styleId="Betreffzeile">
    <w:name w:val="Betreffzeile"/>
    <w:basedOn w:val="Standard"/>
    <w:qFormat/>
    <w:rsid w:val="00034233"/>
    <w:pPr>
      <w:framePr w:wrap="around" w:vAnchor="page" w:hAnchor="text" w:y="852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Alwyn New Rg" w:hAnsi="Alwyn New Rg" w:cs="Alwyn New Rg"/>
      <w:b/>
      <w:bCs/>
      <w:color w:val="000000"/>
      <w:sz w:val="18"/>
      <w:szCs w:val="18"/>
    </w:rPr>
  </w:style>
  <w:style w:type="paragraph" w:customStyle="1" w:styleId="Flietext">
    <w:name w:val="Fließtext"/>
    <w:basedOn w:val="Standard"/>
    <w:qFormat/>
    <w:rsid w:val="001346BF"/>
    <w:pPr>
      <w:tabs>
        <w:tab w:val="left" w:pos="227"/>
      </w:tabs>
      <w:suppressAutoHyphens/>
      <w:autoSpaceDE w:val="0"/>
      <w:autoSpaceDN w:val="0"/>
      <w:adjustRightInd w:val="0"/>
      <w:spacing w:line="336" w:lineRule="auto"/>
      <w:textAlignment w:val="center"/>
    </w:pPr>
    <w:rPr>
      <w:rFonts w:ascii="Alwyn New Lt" w:hAnsi="Alwyn New Lt" w:cs="Alwyn New Lt"/>
      <w:color w:val="000000"/>
      <w:sz w:val="18"/>
      <w:szCs w:val="18"/>
    </w:rPr>
  </w:style>
  <w:style w:type="paragraph" w:customStyle="1" w:styleId="brief">
    <w:name w:val="brief"/>
    <w:basedOn w:val="Standard"/>
    <w:uiPriority w:val="99"/>
    <w:rsid w:val="007A782C"/>
    <w:pPr>
      <w:tabs>
        <w:tab w:val="left" w:pos="227"/>
      </w:tabs>
      <w:autoSpaceDE w:val="0"/>
      <w:autoSpaceDN w:val="0"/>
      <w:adjustRightInd w:val="0"/>
      <w:spacing w:line="320" w:lineRule="atLeast"/>
      <w:textAlignment w:val="center"/>
    </w:pPr>
    <w:rPr>
      <w:rFonts w:ascii="The Sans Light- Light Plain" w:hAnsi="The Sans Light- Light Plain" w:cs="The Sans Light- Light Plain"/>
      <w:color w:val="000000"/>
      <w:spacing w:val="6"/>
    </w:rPr>
  </w:style>
  <w:style w:type="paragraph" w:customStyle="1" w:styleId="Betreff">
    <w:name w:val="Betreff"/>
    <w:basedOn w:val="brief"/>
    <w:qFormat/>
    <w:rsid w:val="00AD2D5F"/>
    <w:pPr>
      <w:suppressAutoHyphens/>
      <w:spacing w:after="480"/>
      <w:ind w:right="397"/>
    </w:pPr>
    <w:rPr>
      <w:rFonts w:ascii="Alwyn New Rg" w:hAnsi="Alwyn New Rg" w:cs="Alwyn New Rg"/>
      <w:b/>
      <w:bCs/>
      <w:spacing w:val="0"/>
      <w:sz w:val="18"/>
      <w:szCs w:val="18"/>
    </w:rPr>
  </w:style>
  <w:style w:type="paragraph" w:customStyle="1" w:styleId="berschrift24pt">
    <w:name w:val="Überschrift 24 pt"/>
    <w:qFormat/>
    <w:rsid w:val="0030352B"/>
    <w:rPr>
      <w:rFonts w:ascii="Alwyn New Rg" w:hAnsi="Alwyn New Rg" w:cs="Alwyn New Rg"/>
      <w:b/>
      <w:bCs/>
      <w:color w:val="000000"/>
      <w:sz w:val="48"/>
      <w:szCs w:val="48"/>
    </w:rPr>
  </w:style>
  <w:style w:type="paragraph" w:customStyle="1" w:styleId="Zwischenberschrift">
    <w:name w:val="Zwischenüberschrift"/>
    <w:qFormat/>
    <w:rsid w:val="0030352B"/>
    <w:rPr>
      <w:rFonts w:ascii="Alwyn New Lt" w:hAnsi="Alwyn New Lt" w:cs="Alwyn New Lt"/>
      <w:b/>
      <w:bCs/>
      <w:color w:val="000000"/>
      <w:sz w:val="28"/>
      <w:szCs w:val="28"/>
    </w:rPr>
  </w:style>
  <w:style w:type="paragraph" w:customStyle="1" w:styleId="FlietextHSTrierInternational">
    <w:name w:val="Fließtext HS Trier International"/>
    <w:qFormat/>
    <w:rsid w:val="0030352B"/>
    <w:pPr>
      <w:snapToGrid w:val="0"/>
      <w:spacing w:line="360" w:lineRule="auto"/>
    </w:pPr>
    <w:rPr>
      <w:rFonts w:ascii="Alwyn New Lt" w:hAnsi="Alwyn New Lt" w:cs="Alwyn New Lt"/>
      <w:color w:val="000000"/>
    </w:rPr>
  </w:style>
  <w:style w:type="paragraph" w:customStyle="1" w:styleId="AufzhlungHSTrierInternational">
    <w:name w:val="Aufzählung HS Trier International"/>
    <w:basedOn w:val="Flietext"/>
    <w:qFormat/>
    <w:rsid w:val="0030352B"/>
    <w:pPr>
      <w:numPr>
        <w:numId w:val="1"/>
      </w:numPr>
      <w:snapToGrid w:val="0"/>
      <w:spacing w:line="240" w:lineRule="auto"/>
    </w:pPr>
    <w:rPr>
      <w:sz w:val="22"/>
      <w:szCs w:val="22"/>
    </w:rPr>
  </w:style>
  <w:style w:type="paragraph" w:customStyle="1" w:styleId="kleinerTextHSTrierInternational">
    <w:name w:val="kleiner Text HS Trier International"/>
    <w:basedOn w:val="Flietext"/>
    <w:qFormat/>
    <w:rsid w:val="0030352B"/>
    <w:pPr>
      <w:snapToGrid w:val="0"/>
      <w:spacing w:line="240" w:lineRule="auto"/>
    </w:pPr>
    <w:rPr>
      <w:sz w:val="14"/>
      <w:szCs w:val="14"/>
    </w:rPr>
  </w:style>
  <w:style w:type="paragraph" w:customStyle="1" w:styleId="SeitenzahlHSTrierInternational">
    <w:name w:val="Seitenzahl HS Trier International"/>
    <w:qFormat/>
    <w:rsid w:val="00502F4E"/>
    <w:pPr>
      <w:ind w:right="-2268"/>
      <w:jc w:val="right"/>
    </w:pPr>
    <w:rPr>
      <w:rFonts w:ascii="Alwyn New Rg" w:hAnsi="Alwyn New Rg"/>
      <w:b/>
      <w:sz w:val="14"/>
      <w:szCs w:val="12"/>
    </w:rPr>
  </w:style>
  <w:style w:type="paragraph" w:styleId="Funotentext">
    <w:name w:val="footnote text"/>
    <w:basedOn w:val="Standard"/>
    <w:link w:val="FunotentextZchn"/>
    <w:uiPriority w:val="99"/>
    <w:unhideWhenUsed/>
    <w:rsid w:val="008659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597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65973"/>
    <w:pPr>
      <w:spacing w:after="160" w:line="259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86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5973"/>
    <w:rPr>
      <w:color w:val="808080"/>
    </w:rPr>
  </w:style>
  <w:style w:type="numbering" w:customStyle="1" w:styleId="AktuelleListe1">
    <w:name w:val="Aktuelle Liste1"/>
    <w:uiPriority w:val="99"/>
    <w:rsid w:val="00D82F0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139E75CB8B1742B27087E883D0C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C27-3BD6-134E-B87E-E45A3E075D85}"/>
      </w:docPartPr>
      <w:docPartBody>
        <w:p w:rsidR="00730858" w:rsidRDefault="00A51B91" w:rsidP="00A51B91">
          <w:pPr>
            <w:pStyle w:val="88139E75CB8B1742B27087E883D0C8534"/>
          </w:pPr>
          <w:r w:rsidRPr="002D2787">
            <w:rPr>
              <w:rStyle w:val="Platzhaltertext"/>
            </w:rPr>
            <w:t>Wählen Sie</w:t>
          </w:r>
          <w:r>
            <w:rPr>
              <w:rStyle w:val="Platzhaltertext"/>
            </w:rPr>
            <w:t xml:space="preserve"> Ihre Fördermöglichkeit aus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Alwyn New Th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The Sans Light- Light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08"/>
    <w:rsid w:val="00154975"/>
    <w:rsid w:val="00290FEB"/>
    <w:rsid w:val="00407103"/>
    <w:rsid w:val="00510FA7"/>
    <w:rsid w:val="005D10F4"/>
    <w:rsid w:val="006D7276"/>
    <w:rsid w:val="006F58A0"/>
    <w:rsid w:val="00730858"/>
    <w:rsid w:val="00766551"/>
    <w:rsid w:val="00776B00"/>
    <w:rsid w:val="00794108"/>
    <w:rsid w:val="00814F25"/>
    <w:rsid w:val="00892DDE"/>
    <w:rsid w:val="0091029B"/>
    <w:rsid w:val="009C1F76"/>
    <w:rsid w:val="009D29AA"/>
    <w:rsid w:val="009F4C9F"/>
    <w:rsid w:val="00A51B91"/>
    <w:rsid w:val="00B213EE"/>
    <w:rsid w:val="00BD6E91"/>
    <w:rsid w:val="00D12A1D"/>
    <w:rsid w:val="00D46FC8"/>
    <w:rsid w:val="00E05783"/>
    <w:rsid w:val="00EF3AE6"/>
    <w:rsid w:val="00F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1B91"/>
    <w:rPr>
      <w:color w:val="808080"/>
    </w:rPr>
  </w:style>
  <w:style w:type="paragraph" w:customStyle="1" w:styleId="88139E75CB8B1742B27087E883D0C8534">
    <w:name w:val="88139E75CB8B1742B27087E883D0C8534"/>
    <w:rsid w:val="00A51B9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56E3B-F295-40E2-B253-CE8E3810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Gipp</dc:creator>
  <cp:keywords/>
  <dc:description/>
  <cp:lastModifiedBy>brrrbrack</cp:lastModifiedBy>
  <cp:revision>25</cp:revision>
  <cp:lastPrinted>2017-02-16T16:07:00Z</cp:lastPrinted>
  <dcterms:created xsi:type="dcterms:W3CDTF">2022-01-25T13:43:00Z</dcterms:created>
  <dcterms:modified xsi:type="dcterms:W3CDTF">2024-05-16T07:00:00Z</dcterms:modified>
</cp:coreProperties>
</file>